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D78" w:rsidRDefault="009B3D78" w:rsidP="00856BD8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D78">
        <w:rPr>
          <w:rFonts w:ascii="Times New Roman" w:hAnsi="Times New Roman" w:cs="Times New Roman"/>
          <w:sz w:val="28"/>
          <w:szCs w:val="28"/>
        </w:rPr>
        <w:t>Протокол очередной видеоконференции Хакасского УФАС и Чувашского УФАС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специализации:</w:t>
      </w:r>
    </w:p>
    <w:p w:rsidR="009B3D78" w:rsidRDefault="009B3D78" w:rsidP="009B3D7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3D78">
        <w:rPr>
          <w:rFonts w:ascii="Times New Roman" w:hAnsi="Times New Roman" w:cs="Times New Roman"/>
          <w:sz w:val="28"/>
          <w:szCs w:val="28"/>
        </w:rPr>
        <w:t xml:space="preserve">Проблемные вопросы применения антимонопольного законодательства Российской Федерации при рассмотрении дел по признакам нарушения </w:t>
      </w:r>
      <w:r w:rsidRPr="009B3D78">
        <w:rPr>
          <w:rFonts w:ascii="Times New Roman" w:hAnsi="Times New Roman" w:cs="Times New Roman"/>
          <w:b/>
          <w:bCs/>
          <w:sz w:val="28"/>
          <w:szCs w:val="28"/>
        </w:rPr>
        <w:t>части 1 статьи 15 Федерального закона от 26.07.2006 №135-ФЗ</w:t>
      </w:r>
      <w:r w:rsidRPr="009B3D78">
        <w:rPr>
          <w:rFonts w:ascii="Times New Roman" w:hAnsi="Times New Roman" w:cs="Times New Roman"/>
          <w:sz w:val="28"/>
          <w:szCs w:val="28"/>
        </w:rPr>
        <w:t xml:space="preserve"> «О защите конкуренции» </w:t>
      </w:r>
      <w:r w:rsidRPr="009B3D78">
        <w:rPr>
          <w:rFonts w:ascii="Times New Roman" w:hAnsi="Times New Roman" w:cs="Times New Roman"/>
          <w:b/>
          <w:bCs/>
          <w:sz w:val="28"/>
          <w:szCs w:val="28"/>
        </w:rPr>
        <w:t>органами власти</w:t>
      </w:r>
      <w:r w:rsidRPr="009B3D78">
        <w:rPr>
          <w:rFonts w:ascii="Times New Roman" w:hAnsi="Times New Roman" w:cs="Times New Roman"/>
          <w:sz w:val="28"/>
          <w:szCs w:val="28"/>
        </w:rPr>
        <w:t xml:space="preserve">, </w:t>
      </w:r>
      <w:r w:rsidRPr="009B3D78">
        <w:rPr>
          <w:rFonts w:ascii="Times New Roman" w:hAnsi="Times New Roman" w:cs="Times New Roman"/>
          <w:b/>
          <w:bCs/>
          <w:sz w:val="28"/>
          <w:szCs w:val="28"/>
        </w:rPr>
        <w:t>осуществляющими контроль в сфере организации и управления транспортом</w:t>
      </w:r>
      <w:r w:rsidRPr="009B3D78">
        <w:rPr>
          <w:rFonts w:ascii="Times New Roman" w:hAnsi="Times New Roman" w:cs="Times New Roman"/>
          <w:sz w:val="28"/>
          <w:szCs w:val="28"/>
        </w:rPr>
        <w:t xml:space="preserve"> (в т.ч. способы развития конкуренции и особенности контроля органов власти в сфере перевозок пассажиров автомобильным транспортом)</w:t>
      </w:r>
    </w:p>
    <w:p w:rsidR="009B3D78" w:rsidRDefault="009B3D78" w:rsidP="009B3D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FC9">
        <w:rPr>
          <w:rFonts w:ascii="Times New Roman" w:hAnsi="Times New Roman" w:cs="Times New Roman"/>
          <w:b/>
          <w:sz w:val="28"/>
          <w:szCs w:val="28"/>
        </w:rPr>
        <w:t>«Рынок пассажирских перевозок автомобильным транспортом»</w:t>
      </w:r>
    </w:p>
    <w:p w:rsidR="009B3D78" w:rsidRDefault="009B3D78" w:rsidP="009B3D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D78" w:rsidRDefault="009B3D78" w:rsidP="009B3D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B3D7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3D78" w:rsidRDefault="009B3D78" w:rsidP="00CE3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Хакасского УФАС Лебедева К</w:t>
      </w:r>
      <w:r w:rsidR="00CE3B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CE3BB4">
        <w:rPr>
          <w:rFonts w:ascii="Times New Roman" w:hAnsi="Times New Roman" w:cs="Times New Roman"/>
          <w:sz w:val="28"/>
          <w:szCs w:val="28"/>
        </w:rPr>
        <w:t>.</w:t>
      </w:r>
    </w:p>
    <w:p w:rsidR="009B3D78" w:rsidRDefault="00CE3BB4" w:rsidP="00CE3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Хакасского УФАС Широкова О.В.</w:t>
      </w:r>
    </w:p>
    <w:p w:rsidR="00B7587D" w:rsidRDefault="00B7587D" w:rsidP="00B758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3C53">
        <w:rPr>
          <w:rFonts w:ascii="Times New Roman" w:hAnsi="Times New Roman" w:cs="Times New Roman"/>
          <w:sz w:val="28"/>
          <w:szCs w:val="28"/>
        </w:rPr>
        <w:t>Ведущий специалист-эксперт отдела товарных, финансовых рынков и естественных монополий Хакасского УФАС Марова О.О.</w:t>
      </w:r>
    </w:p>
    <w:p w:rsidR="00B7587D" w:rsidRDefault="00B7587D" w:rsidP="00B758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B3D78" w:rsidRDefault="001A2FB2" w:rsidP="00CE3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9B3D78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3BB4">
        <w:rPr>
          <w:rFonts w:ascii="Times New Roman" w:hAnsi="Times New Roman" w:cs="Times New Roman"/>
          <w:sz w:val="28"/>
          <w:szCs w:val="28"/>
        </w:rPr>
        <w:t xml:space="preserve">Чувашского УФАС </w:t>
      </w:r>
      <w:r>
        <w:rPr>
          <w:rFonts w:ascii="Times New Roman" w:hAnsi="Times New Roman" w:cs="Times New Roman"/>
          <w:sz w:val="28"/>
          <w:szCs w:val="28"/>
        </w:rPr>
        <w:t>Котеев В.В.</w:t>
      </w:r>
    </w:p>
    <w:p w:rsidR="001A2FB2" w:rsidRDefault="001A2FB2" w:rsidP="00CE3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контроля органов власти </w:t>
      </w:r>
      <w:r w:rsidR="00CE3BB4">
        <w:rPr>
          <w:rFonts w:ascii="Times New Roman" w:hAnsi="Times New Roman" w:cs="Times New Roman"/>
          <w:sz w:val="28"/>
          <w:szCs w:val="28"/>
        </w:rPr>
        <w:t xml:space="preserve">Чувашского УФАС </w:t>
      </w:r>
      <w:r>
        <w:rPr>
          <w:rFonts w:ascii="Times New Roman" w:hAnsi="Times New Roman" w:cs="Times New Roman"/>
          <w:sz w:val="28"/>
          <w:szCs w:val="28"/>
        </w:rPr>
        <w:t>Сергеева К.В.</w:t>
      </w:r>
    </w:p>
    <w:p w:rsidR="001A2FB2" w:rsidRDefault="001A2FB2" w:rsidP="00CE3B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контроля закупок</w:t>
      </w:r>
      <w:r w:rsidR="00CE3BB4">
        <w:rPr>
          <w:rFonts w:ascii="Times New Roman" w:hAnsi="Times New Roman" w:cs="Times New Roman"/>
          <w:sz w:val="28"/>
          <w:szCs w:val="28"/>
        </w:rPr>
        <w:t xml:space="preserve"> </w:t>
      </w:r>
      <w:r w:rsidR="00CE3BB4" w:rsidRPr="00CE3BB4">
        <w:rPr>
          <w:rFonts w:ascii="Times New Roman" w:hAnsi="Times New Roman" w:cs="Times New Roman"/>
          <w:spacing w:val="-20"/>
          <w:sz w:val="28"/>
          <w:szCs w:val="28"/>
        </w:rPr>
        <w:t>Чувашского УФАС</w:t>
      </w:r>
      <w:r>
        <w:rPr>
          <w:rFonts w:ascii="Times New Roman" w:hAnsi="Times New Roman" w:cs="Times New Roman"/>
          <w:sz w:val="28"/>
          <w:szCs w:val="28"/>
        </w:rPr>
        <w:t xml:space="preserve"> Бубёнова Т.А.</w:t>
      </w:r>
    </w:p>
    <w:p w:rsidR="00B7587D" w:rsidRDefault="00B7587D" w:rsidP="009B3D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A2FB2" w:rsidRDefault="001A2FB2" w:rsidP="009B3D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1A2FB2" w:rsidRDefault="001A2FB2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758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Заключения </w:t>
      </w:r>
      <w:r w:rsidR="00281F8B">
        <w:rPr>
          <w:rFonts w:ascii="Times New Roman" w:hAnsi="Times New Roman" w:cs="Times New Roman"/>
          <w:sz w:val="28"/>
          <w:szCs w:val="28"/>
        </w:rPr>
        <w:t>по результатам независимой антикоррупционной экспертизы, проведенной Общественной организацией «Союз юристов Чувашской Республики», аккредитованной распоряжением Министерства юстиции Российской Федерации от 03.03.2016 г. №325 в качестве независимого эксперта, уполномоченного на проведение независимой антикоррупционной экспертизы нормативных правовых актов и проектов нормативных актов. Антикоррупционная экспертиза Федеральн</w:t>
      </w:r>
      <w:r w:rsidR="006C5D14">
        <w:rPr>
          <w:rFonts w:ascii="Times New Roman" w:hAnsi="Times New Roman" w:cs="Times New Roman"/>
          <w:sz w:val="28"/>
          <w:szCs w:val="28"/>
        </w:rPr>
        <w:t>ого закона от 13.07.2015 №220-ФЗ</w:t>
      </w:r>
      <w:r w:rsidR="00281F8B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 (далее Заключение).</w:t>
      </w:r>
    </w:p>
    <w:p w:rsidR="006C5D14" w:rsidRDefault="006C5D14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 Котеев В.В., Лебедева К.А.</w:t>
      </w:r>
      <w:r w:rsidR="00CE3BB4">
        <w:rPr>
          <w:rFonts w:ascii="Times New Roman" w:hAnsi="Times New Roman" w:cs="Times New Roman"/>
          <w:sz w:val="28"/>
          <w:szCs w:val="28"/>
        </w:rPr>
        <w:t>, Сергеева К.В.</w:t>
      </w:r>
    </w:p>
    <w:p w:rsidR="00281F8B" w:rsidRDefault="00281F8B" w:rsidP="009B3D7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Решили.</w:t>
      </w:r>
    </w:p>
    <w:p w:rsidR="00281F8B" w:rsidRDefault="00281F8B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Поддержать выводы Заключения. Выйти с предложением в ЦА ФАС России о подготовке изменений в</w:t>
      </w:r>
      <w:r w:rsidR="00B7587D">
        <w:rPr>
          <w:rFonts w:ascii="Times New Roman" w:hAnsi="Times New Roman" w:cs="Times New Roman"/>
          <w:sz w:val="28"/>
          <w:szCs w:val="28"/>
        </w:rPr>
        <w:t xml:space="preserve"> Федеральный закон</w:t>
      </w:r>
      <w:r w:rsidR="006C5D14">
        <w:rPr>
          <w:rFonts w:ascii="Times New Roman" w:hAnsi="Times New Roman" w:cs="Times New Roman"/>
          <w:sz w:val="28"/>
          <w:szCs w:val="28"/>
        </w:rPr>
        <w:t xml:space="preserve"> от 13.07.2015 №220-ФЗ «Об организации регулярных перевозок пассажиров и багажа автомобильным </w:t>
      </w:r>
      <w:r w:rsidR="006C5D14">
        <w:rPr>
          <w:rFonts w:ascii="Times New Roman" w:hAnsi="Times New Roman" w:cs="Times New Roman"/>
          <w:sz w:val="28"/>
          <w:szCs w:val="28"/>
        </w:rPr>
        <w:lastRenderedPageBreak/>
        <w:t>транспортом и городским наземным транспортом в Российской Федерации и о внесении изменений в отдельные законодательные акты Российской Федерации</w:t>
      </w:r>
      <w:r w:rsidR="00E04036">
        <w:rPr>
          <w:rFonts w:ascii="Times New Roman" w:hAnsi="Times New Roman" w:cs="Times New Roman"/>
          <w:sz w:val="28"/>
          <w:szCs w:val="28"/>
        </w:rPr>
        <w:t>», включая ранее представленные, в том числе о необходимости уточнения в указанном Федеральном законе конкретных условий и содержания договора простого товарищества.</w:t>
      </w:r>
    </w:p>
    <w:p w:rsidR="006C5D14" w:rsidRDefault="006C5D14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14" w:rsidRDefault="006C5D14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Применение методических рекомендаций ФАС.</w:t>
      </w:r>
    </w:p>
    <w:p w:rsidR="006C5D14" w:rsidRDefault="006C5D14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  <w:r w:rsidR="00B7587D">
        <w:rPr>
          <w:rFonts w:ascii="Times New Roman" w:hAnsi="Times New Roman" w:cs="Times New Roman"/>
          <w:sz w:val="28"/>
          <w:szCs w:val="28"/>
        </w:rPr>
        <w:t xml:space="preserve"> </w:t>
      </w:r>
      <w:r w:rsidR="00CE3BB4">
        <w:rPr>
          <w:rFonts w:ascii="Times New Roman" w:hAnsi="Times New Roman" w:cs="Times New Roman"/>
          <w:sz w:val="28"/>
          <w:szCs w:val="28"/>
        </w:rPr>
        <w:t>Широкова О.В.</w:t>
      </w:r>
    </w:p>
    <w:p w:rsidR="006C5D14" w:rsidRDefault="006C5D14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Решили. </w:t>
      </w:r>
      <w:bookmarkStart w:id="0" w:name="_GoBack"/>
      <w:bookmarkEnd w:id="0"/>
      <w:r w:rsidR="00CE3BB4">
        <w:rPr>
          <w:rFonts w:ascii="Times New Roman" w:hAnsi="Times New Roman" w:cs="Times New Roman"/>
          <w:sz w:val="28"/>
          <w:szCs w:val="28"/>
        </w:rPr>
        <w:t>Отметить необходимость контроля над принимаемыми НПА в развитие Федерального закона от 13.07.2015 №220-ФЗ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Федерации», в части сохранения принципов конкуренции, противодействия сговора участников рынка, в том числе по повышению тарифов на перевозки.</w:t>
      </w:r>
    </w:p>
    <w:p w:rsidR="006C5D14" w:rsidRDefault="006C5D14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14" w:rsidRDefault="006C5D14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 состоянии практики антимонопольных органов и судебной практики </w:t>
      </w:r>
      <w:r w:rsidR="00C34739">
        <w:rPr>
          <w:rFonts w:ascii="Times New Roman" w:hAnsi="Times New Roman" w:cs="Times New Roman"/>
          <w:sz w:val="28"/>
          <w:szCs w:val="28"/>
        </w:rPr>
        <w:t>по применению Федерального закона от 13.07.2015 №220-Ф</w:t>
      </w:r>
      <w:r w:rsidR="00B7587D">
        <w:rPr>
          <w:rFonts w:ascii="Times New Roman" w:hAnsi="Times New Roman" w:cs="Times New Roman"/>
          <w:sz w:val="28"/>
          <w:szCs w:val="28"/>
        </w:rPr>
        <w:t>З</w:t>
      </w:r>
      <w:r w:rsidR="00C34739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</w:t>
      </w:r>
    </w:p>
    <w:p w:rsidR="00C34739" w:rsidRDefault="00B7587D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 Сергеева К.В.</w:t>
      </w:r>
    </w:p>
    <w:p w:rsidR="00C34739" w:rsidRDefault="00C34739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Подготовить и направить совместное письмо в ЦА ФАС России и ТО ФАС России о состоянии дел.</w:t>
      </w:r>
    </w:p>
    <w:p w:rsidR="00B7587D" w:rsidRDefault="00B7587D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739" w:rsidRDefault="00C34739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C34739" w:rsidRDefault="0068275A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Отметили положительный опыт в рассмотрении вопросов, подготовки отчётов по специализации и приняли решение продолжить обмен мнениями и практику видеоконференций.</w:t>
      </w:r>
    </w:p>
    <w:p w:rsidR="0068275A" w:rsidRDefault="0068275A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739" w:rsidRDefault="00C34739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</w:t>
      </w:r>
      <w:r w:rsidR="00856BD8">
        <w:rPr>
          <w:rFonts w:ascii="Times New Roman" w:hAnsi="Times New Roman" w:cs="Times New Roman"/>
          <w:sz w:val="28"/>
          <w:szCs w:val="28"/>
        </w:rPr>
        <w:t xml:space="preserve">                                         К.А. </w:t>
      </w:r>
      <w:r>
        <w:rPr>
          <w:rFonts w:ascii="Times New Roman" w:hAnsi="Times New Roman" w:cs="Times New Roman"/>
          <w:sz w:val="28"/>
          <w:szCs w:val="28"/>
        </w:rPr>
        <w:t xml:space="preserve">Лебедева </w:t>
      </w:r>
    </w:p>
    <w:p w:rsidR="00C34739" w:rsidRDefault="00C34739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Сопредседатель                                   </w:t>
      </w:r>
      <w:r w:rsidR="00856BD8">
        <w:rPr>
          <w:rFonts w:ascii="Times New Roman" w:hAnsi="Times New Roman" w:cs="Times New Roman"/>
          <w:sz w:val="28"/>
          <w:szCs w:val="28"/>
        </w:rPr>
        <w:t xml:space="preserve">                                        В.В. </w:t>
      </w:r>
      <w:r>
        <w:rPr>
          <w:rFonts w:ascii="Times New Roman" w:hAnsi="Times New Roman" w:cs="Times New Roman"/>
          <w:sz w:val="28"/>
          <w:szCs w:val="28"/>
        </w:rPr>
        <w:t xml:space="preserve">Котеев </w:t>
      </w:r>
    </w:p>
    <w:p w:rsidR="006C5D14" w:rsidRDefault="006C5D14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D14" w:rsidRPr="009B3D78" w:rsidRDefault="006C5D14" w:rsidP="006C5D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D78" w:rsidRPr="00C13FC9" w:rsidRDefault="009B3D78" w:rsidP="009B3D7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17E7" w:rsidRPr="009B3D78" w:rsidRDefault="003717E7">
      <w:pPr>
        <w:rPr>
          <w:rFonts w:ascii="Times New Roman" w:hAnsi="Times New Roman" w:cs="Times New Roman"/>
          <w:sz w:val="28"/>
          <w:szCs w:val="28"/>
        </w:rPr>
      </w:pPr>
    </w:p>
    <w:sectPr w:rsidR="003717E7" w:rsidRPr="009B3D78" w:rsidSect="00B7587D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7D" w:rsidRDefault="00B7587D" w:rsidP="00B7587D">
      <w:pPr>
        <w:spacing w:after="0" w:line="240" w:lineRule="auto"/>
      </w:pPr>
      <w:r>
        <w:separator/>
      </w:r>
    </w:p>
  </w:endnote>
  <w:endnote w:type="continuationSeparator" w:id="0">
    <w:p w:rsidR="00B7587D" w:rsidRDefault="00B7587D" w:rsidP="00B7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7D" w:rsidRDefault="00B7587D" w:rsidP="00B7587D">
      <w:pPr>
        <w:spacing w:after="0" w:line="240" w:lineRule="auto"/>
      </w:pPr>
      <w:r>
        <w:separator/>
      </w:r>
    </w:p>
  </w:footnote>
  <w:footnote w:type="continuationSeparator" w:id="0">
    <w:p w:rsidR="00B7587D" w:rsidRDefault="00B7587D" w:rsidP="00B7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547057"/>
      <w:docPartObj>
        <w:docPartGallery w:val="Page Numbers (Top of Page)"/>
        <w:docPartUnique/>
      </w:docPartObj>
    </w:sdtPr>
    <w:sdtEndPr/>
    <w:sdtContent>
      <w:p w:rsidR="00B7587D" w:rsidRDefault="00B758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036">
          <w:rPr>
            <w:noProof/>
          </w:rPr>
          <w:t>2</w:t>
        </w:r>
        <w:r>
          <w:fldChar w:fldCharType="end"/>
        </w:r>
      </w:p>
    </w:sdtContent>
  </w:sdt>
  <w:p w:rsidR="00B7587D" w:rsidRDefault="00B758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78"/>
    <w:rsid w:val="001A2FB2"/>
    <w:rsid w:val="00281F8B"/>
    <w:rsid w:val="003717E7"/>
    <w:rsid w:val="003C3C53"/>
    <w:rsid w:val="0068275A"/>
    <w:rsid w:val="006C5D14"/>
    <w:rsid w:val="00856BD8"/>
    <w:rsid w:val="009B3D78"/>
    <w:rsid w:val="00B7587D"/>
    <w:rsid w:val="00C02D4E"/>
    <w:rsid w:val="00C34739"/>
    <w:rsid w:val="00CE3BB4"/>
    <w:rsid w:val="00E0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DB2A1-4D65-41EB-AA48-09683879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87D"/>
  </w:style>
  <w:style w:type="paragraph" w:styleId="a5">
    <w:name w:val="footer"/>
    <w:basedOn w:val="a"/>
    <w:link w:val="a6"/>
    <w:uiPriority w:val="99"/>
    <w:unhideWhenUsed/>
    <w:rsid w:val="00B75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87D"/>
  </w:style>
  <w:style w:type="paragraph" w:styleId="a7">
    <w:name w:val="List Paragraph"/>
    <w:basedOn w:val="a"/>
    <w:uiPriority w:val="34"/>
    <w:qFormat/>
    <w:rsid w:val="00B7587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C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Котеев</dc:creator>
  <cp:lastModifiedBy>Ксения Лебедева</cp:lastModifiedBy>
  <cp:revision>5</cp:revision>
  <cp:lastPrinted>2016-09-08T09:29:00Z</cp:lastPrinted>
  <dcterms:created xsi:type="dcterms:W3CDTF">2016-09-07T09:25:00Z</dcterms:created>
  <dcterms:modified xsi:type="dcterms:W3CDTF">2016-09-08T09:31:00Z</dcterms:modified>
</cp:coreProperties>
</file>