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1C47F2" w:rsidRDefault="006C31F5" w:rsidP="001C47F2">
      <w:pPr>
        <w:tabs>
          <w:tab w:val="right" w:pos="9355"/>
        </w:tabs>
        <w:ind w:left="5387"/>
        <w:jc w:val="both"/>
      </w:pPr>
      <w:r w:rsidRPr="001C47F2">
        <w:t xml:space="preserve">Организатору </w:t>
      </w:r>
      <w:r w:rsidR="00392F9C" w:rsidRPr="001C47F2">
        <w:t>закупки</w:t>
      </w:r>
      <w:r w:rsidRPr="001C47F2">
        <w:t xml:space="preserve"> –</w:t>
      </w:r>
    </w:p>
    <w:p w:rsidR="001C47F2" w:rsidRDefault="001C47F2" w:rsidP="001C47F2">
      <w:pPr>
        <w:tabs>
          <w:tab w:val="right" w:pos="9355"/>
        </w:tabs>
        <w:ind w:left="5387"/>
        <w:jc w:val="both"/>
      </w:pPr>
      <w:r w:rsidRPr="001C47F2">
        <w:t xml:space="preserve">Дальневосточному филиалу </w:t>
      </w:r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  <w:r w:rsidRPr="001C47F2">
        <w:t xml:space="preserve">АО «ТК </w:t>
      </w:r>
      <w:proofErr w:type="spellStart"/>
      <w:r w:rsidRPr="001C47F2">
        <w:t>РусГидро</w:t>
      </w:r>
      <w:proofErr w:type="spellEnd"/>
      <w:r w:rsidRPr="001C47F2">
        <w:t>»</w:t>
      </w:r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  <w:r w:rsidRPr="001C47F2">
        <w:t>655619, Россия, Республика Хакасия, г. Саяногорск, п. Черемушки, д 101</w:t>
      </w:r>
    </w:p>
    <w:p w:rsidR="001C47F2" w:rsidRPr="001C47F2" w:rsidRDefault="00553A5C" w:rsidP="001C47F2">
      <w:pPr>
        <w:pStyle w:val="Tableheader"/>
        <w:widowControl w:val="0"/>
        <w:snapToGrid w:val="0"/>
        <w:spacing w:before="0"/>
        <w:ind w:left="5387"/>
        <w:rPr>
          <w:b w:val="0"/>
          <w:sz w:val="24"/>
        </w:rPr>
      </w:pPr>
      <w:hyperlink r:id="rId8" w:history="1">
        <w:r w:rsidR="001C47F2" w:rsidRPr="001C47F2">
          <w:rPr>
            <w:rStyle w:val="ab"/>
            <w:b w:val="0"/>
            <w:color w:val="auto"/>
            <w:sz w:val="24"/>
            <w:u w:val="none"/>
          </w:rPr>
          <w:t>BunchukovaElA@rushydro.ru</w:t>
        </w:r>
      </w:hyperlink>
    </w:p>
    <w:p w:rsidR="006C31F5" w:rsidRDefault="006C31F5" w:rsidP="001C47F2">
      <w:pPr>
        <w:tabs>
          <w:tab w:val="right" w:pos="9355"/>
        </w:tabs>
        <w:ind w:left="5387"/>
        <w:jc w:val="both"/>
      </w:pPr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</w:p>
    <w:p w:rsidR="00392F9C" w:rsidRPr="001C47F2" w:rsidRDefault="001C47F2" w:rsidP="001C47F2">
      <w:pPr>
        <w:tabs>
          <w:tab w:val="right" w:pos="9355"/>
        </w:tabs>
        <w:ind w:left="5387"/>
        <w:jc w:val="both"/>
      </w:pPr>
      <w:r>
        <w:t xml:space="preserve">Заявителю – ООО </w:t>
      </w:r>
      <w:r w:rsidR="00392F9C" w:rsidRPr="001C47F2">
        <w:t>«</w:t>
      </w:r>
      <w:r w:rsidR="00507F51">
        <w:t>ГРАНД-РЕСУРС</w:t>
      </w:r>
      <w:r w:rsidR="00392F9C" w:rsidRPr="001C47F2">
        <w:t xml:space="preserve">» </w:t>
      </w:r>
    </w:p>
    <w:p w:rsidR="00507F51" w:rsidRDefault="00507F51" w:rsidP="001C47F2">
      <w:pPr>
        <w:ind w:left="5387"/>
      </w:pPr>
      <w:r>
        <w:t xml:space="preserve">115114, город Москва, </w:t>
      </w:r>
      <w:proofErr w:type="spellStart"/>
      <w:r>
        <w:t>Летниковская</w:t>
      </w:r>
      <w:proofErr w:type="spellEnd"/>
      <w:r>
        <w:t xml:space="preserve"> улица, дом 4 строение 5, э/</w:t>
      </w:r>
      <w:proofErr w:type="spellStart"/>
      <w:r>
        <w:t>пом</w:t>
      </w:r>
      <w:proofErr w:type="spellEnd"/>
      <w:r>
        <w:t>/оф/р мансарда/5а/1/8</w:t>
      </w:r>
    </w:p>
    <w:p w:rsidR="000C1C6F" w:rsidRPr="00507F51" w:rsidRDefault="00507F51" w:rsidP="00507F51">
      <w:pPr>
        <w:ind w:left="5387"/>
      </w:pPr>
      <w:proofErr w:type="spellStart"/>
      <w:r>
        <w:rPr>
          <w:rStyle w:val="ab"/>
          <w:color w:val="auto"/>
          <w:u w:val="none"/>
          <w:lang w:val="en-US"/>
        </w:rPr>
        <w:t>nmalyshkina</w:t>
      </w:r>
      <w:proofErr w:type="spellEnd"/>
      <w:r w:rsidRPr="005D67FB">
        <w:rPr>
          <w:rStyle w:val="ab"/>
          <w:color w:val="auto"/>
          <w:u w:val="none"/>
        </w:rPr>
        <w:t>@</w:t>
      </w:r>
      <w:proofErr w:type="spellStart"/>
      <w:r>
        <w:rPr>
          <w:rStyle w:val="ab"/>
          <w:color w:val="auto"/>
          <w:u w:val="none"/>
          <w:lang w:val="en-US"/>
        </w:rPr>
        <w:t>yandex</w:t>
      </w:r>
      <w:proofErr w:type="spellEnd"/>
      <w:r w:rsidRPr="005D67FB">
        <w:rPr>
          <w:rStyle w:val="ab"/>
          <w:color w:val="auto"/>
          <w:u w:val="none"/>
        </w:rPr>
        <w:t>.</w:t>
      </w:r>
      <w:proofErr w:type="spellStart"/>
      <w:r>
        <w:rPr>
          <w:rStyle w:val="ab"/>
          <w:color w:val="auto"/>
          <w:u w:val="none"/>
          <w:lang w:val="en-US"/>
        </w:rPr>
        <w:t>ru</w:t>
      </w:r>
      <w:proofErr w:type="spellEnd"/>
    </w:p>
    <w:p w:rsidR="000C1C6F" w:rsidRPr="00507F51" w:rsidRDefault="000C1C6F" w:rsidP="001C47F2">
      <w:pPr>
        <w:ind w:left="5387"/>
      </w:pPr>
    </w:p>
    <w:p w:rsidR="000C1C6F" w:rsidRPr="000C1C6F" w:rsidRDefault="000C1C6F" w:rsidP="000C1C6F">
      <w:pPr>
        <w:ind w:left="5387"/>
      </w:pPr>
      <w:r w:rsidRPr="000C1C6F">
        <w:t>Оператору электронной площадки –</w:t>
      </w:r>
    </w:p>
    <w:p w:rsidR="000C1C6F" w:rsidRPr="000C1C6F" w:rsidRDefault="00553A5C" w:rsidP="000C1C6F">
      <w:pPr>
        <w:ind w:left="5387"/>
      </w:pPr>
      <w:hyperlink r:id="rId9" w:history="1">
        <w:r w:rsidR="000C1C6F" w:rsidRPr="000C1C6F">
          <w:rPr>
            <w:rStyle w:val="ab"/>
            <w:color w:val="auto"/>
            <w:u w:val="none"/>
          </w:rPr>
          <w:t>АО «Российский аукционный дом»</w:t>
        </w:r>
      </w:hyperlink>
    </w:p>
    <w:p w:rsidR="00590279" w:rsidRPr="000C1C6F" w:rsidRDefault="00553A5C" w:rsidP="000C1C6F">
      <w:pPr>
        <w:ind w:left="5387"/>
      </w:pPr>
      <w:hyperlink r:id="rId10" w:history="1">
        <w:r w:rsidR="000C1C6F" w:rsidRPr="000C1C6F">
          <w:t>shaihutdinov@auction-house.ru</w:t>
        </w:r>
      </w:hyperlink>
    </w:p>
    <w:p w:rsidR="001C47F2" w:rsidRDefault="001C47F2" w:rsidP="00507F51">
      <w:pPr>
        <w:pStyle w:val="1"/>
        <w:spacing w:line="276" w:lineRule="auto"/>
        <w:jc w:val="left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F17CD9" w:rsidRPr="00F17CD9">
        <w:rPr>
          <w:b/>
          <w:bCs/>
          <w:sz w:val="28"/>
        </w:rPr>
        <w:t>019/10/18.1-</w:t>
      </w:r>
      <w:r w:rsidR="00507F51" w:rsidRPr="00507F51">
        <w:rPr>
          <w:b/>
          <w:bCs/>
          <w:sz w:val="28"/>
        </w:rPr>
        <w:t>558</w:t>
      </w:r>
      <w:r w:rsidR="00F17CD9" w:rsidRPr="00F17CD9">
        <w:rPr>
          <w:b/>
          <w:bCs/>
          <w:sz w:val="28"/>
        </w:rPr>
        <w:t>/202</w:t>
      </w:r>
      <w:r w:rsidR="009524F5">
        <w:rPr>
          <w:b/>
          <w:bCs/>
          <w:sz w:val="28"/>
        </w:rPr>
        <w:t>1</w:t>
      </w:r>
    </w:p>
    <w:p w:rsidR="00C97F9B" w:rsidRPr="00507F51" w:rsidRDefault="00C97F9B" w:rsidP="00507F51">
      <w:pPr>
        <w:ind w:firstLine="567"/>
        <w:jc w:val="both"/>
      </w:pPr>
    </w:p>
    <w:p w:rsidR="0000340F" w:rsidRPr="00507F51" w:rsidRDefault="0000340F" w:rsidP="00507F51">
      <w:pPr>
        <w:pStyle w:val="1"/>
        <w:ind w:firstLine="709"/>
        <w:jc w:val="both"/>
        <w:rPr>
          <w:b w:val="0"/>
          <w:sz w:val="24"/>
          <w:szCs w:val="24"/>
        </w:rPr>
      </w:pPr>
      <w:r w:rsidRPr="00507F51">
        <w:rPr>
          <w:b w:val="0"/>
          <w:sz w:val="24"/>
          <w:szCs w:val="24"/>
        </w:rPr>
        <w:t xml:space="preserve">В адрес Управления Федеральной антимонопольной службы по Республике Хакасия </w:t>
      </w:r>
      <w:r w:rsidR="00507F51" w:rsidRPr="00507F51">
        <w:rPr>
          <w:b w:val="0"/>
          <w:sz w:val="24"/>
          <w:szCs w:val="24"/>
        </w:rPr>
        <w:t>04.06</w:t>
      </w:r>
      <w:r w:rsidRPr="00507F51">
        <w:rPr>
          <w:b w:val="0"/>
          <w:sz w:val="24"/>
          <w:szCs w:val="24"/>
        </w:rPr>
        <w:t xml:space="preserve">.2021 года входящий № </w:t>
      </w:r>
      <w:r w:rsidR="00507F51" w:rsidRPr="00507F51">
        <w:rPr>
          <w:b w:val="0"/>
          <w:sz w:val="24"/>
          <w:szCs w:val="24"/>
        </w:rPr>
        <w:t>509 (по подведомственности от ФАС России)</w:t>
      </w:r>
      <w:r w:rsidRPr="00507F51">
        <w:rPr>
          <w:b w:val="0"/>
          <w:sz w:val="24"/>
          <w:szCs w:val="24"/>
        </w:rPr>
        <w:t xml:space="preserve"> поступила жалоба Общества с ограниченной ответственностью </w:t>
      </w:r>
      <w:r w:rsidRPr="00507F51">
        <w:rPr>
          <w:b w:val="0"/>
          <w:bCs w:val="0"/>
          <w:sz w:val="24"/>
          <w:szCs w:val="24"/>
        </w:rPr>
        <w:t>«</w:t>
      </w:r>
      <w:r w:rsidR="00507F51" w:rsidRPr="00507F51">
        <w:rPr>
          <w:b w:val="0"/>
          <w:bCs w:val="0"/>
          <w:sz w:val="24"/>
          <w:szCs w:val="24"/>
        </w:rPr>
        <w:t>Гранд-Ресурс</w:t>
      </w:r>
      <w:r w:rsidRPr="00507F51">
        <w:rPr>
          <w:b w:val="0"/>
          <w:bCs w:val="0"/>
          <w:sz w:val="24"/>
          <w:szCs w:val="24"/>
        </w:rPr>
        <w:t xml:space="preserve">» </w:t>
      </w:r>
      <w:r w:rsidRPr="00507F51">
        <w:rPr>
          <w:b w:val="0"/>
          <w:sz w:val="24"/>
          <w:szCs w:val="24"/>
        </w:rPr>
        <w:t>(далее – ООО «</w:t>
      </w:r>
      <w:r w:rsidR="00507F51" w:rsidRPr="00507F51">
        <w:rPr>
          <w:b w:val="0"/>
          <w:bCs w:val="0"/>
          <w:sz w:val="24"/>
          <w:szCs w:val="24"/>
        </w:rPr>
        <w:t>Гранд-Ресурс</w:t>
      </w:r>
      <w:r w:rsidRPr="00507F51">
        <w:rPr>
          <w:b w:val="0"/>
          <w:sz w:val="24"/>
          <w:szCs w:val="24"/>
        </w:rPr>
        <w:t xml:space="preserve">», Заявитель) на действия заказчика – Акционерное Общество «Транспортная компания </w:t>
      </w:r>
      <w:proofErr w:type="spellStart"/>
      <w:r w:rsidRPr="00507F51">
        <w:rPr>
          <w:b w:val="0"/>
          <w:sz w:val="24"/>
          <w:szCs w:val="24"/>
        </w:rPr>
        <w:t>РусГидро</w:t>
      </w:r>
      <w:proofErr w:type="spellEnd"/>
      <w:r w:rsidRPr="00507F51">
        <w:rPr>
          <w:b w:val="0"/>
          <w:sz w:val="24"/>
          <w:szCs w:val="24"/>
        </w:rPr>
        <w:t xml:space="preserve">» </w:t>
      </w:r>
      <w:r w:rsidRPr="00507F51">
        <w:rPr>
          <w:b w:val="0"/>
          <w:sz w:val="24"/>
          <w:szCs w:val="24"/>
          <w:lang w:bidi="ru-RU"/>
        </w:rPr>
        <w:t xml:space="preserve">при проведении </w:t>
      </w:r>
      <w:r w:rsidR="00507F51" w:rsidRPr="00507F51">
        <w:rPr>
          <w:b w:val="0"/>
          <w:sz w:val="24"/>
          <w:szCs w:val="24"/>
        </w:rPr>
        <w:t xml:space="preserve">аукциона в электронной форме на поставку 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507F51" w:rsidRPr="00507F51">
        <w:rPr>
          <w:b w:val="0"/>
          <w:sz w:val="24"/>
          <w:szCs w:val="24"/>
        </w:rPr>
        <w:t>РусГидро</w:t>
      </w:r>
      <w:proofErr w:type="spellEnd"/>
      <w:r w:rsidR="00507F51" w:rsidRPr="00507F51">
        <w:rPr>
          <w:b w:val="0"/>
          <w:sz w:val="24"/>
          <w:szCs w:val="24"/>
        </w:rPr>
        <w:t>»</w:t>
      </w:r>
      <w:r w:rsidRPr="00507F51">
        <w:rPr>
          <w:b w:val="0"/>
          <w:sz w:val="24"/>
          <w:szCs w:val="24"/>
        </w:rPr>
        <w:t xml:space="preserve"> </w:t>
      </w:r>
      <w:r w:rsidRPr="00507F51">
        <w:rPr>
          <w:b w:val="0"/>
          <w:snapToGrid w:val="0"/>
          <w:sz w:val="24"/>
          <w:szCs w:val="24"/>
        </w:rPr>
        <w:t>(</w:t>
      </w:r>
      <w:r w:rsidRPr="00507F51">
        <w:rPr>
          <w:b w:val="0"/>
          <w:sz w:val="24"/>
          <w:szCs w:val="24"/>
        </w:rPr>
        <w:t xml:space="preserve">извещение № </w:t>
      </w:r>
      <w:r w:rsidR="00507F51" w:rsidRPr="00507F51">
        <w:rPr>
          <w:b w:val="0"/>
          <w:sz w:val="24"/>
          <w:szCs w:val="24"/>
        </w:rPr>
        <w:t>32110256406</w:t>
      </w:r>
      <w:r w:rsidRPr="00507F51">
        <w:rPr>
          <w:b w:val="0"/>
          <w:sz w:val="24"/>
          <w:szCs w:val="24"/>
        </w:rPr>
        <w:t>).</w:t>
      </w:r>
    </w:p>
    <w:p w:rsidR="0000340F" w:rsidRPr="00507F51" w:rsidRDefault="0000340F" w:rsidP="00507F51">
      <w:pPr>
        <w:autoSpaceDE w:val="0"/>
        <w:autoSpaceDN w:val="0"/>
        <w:adjustRightInd w:val="0"/>
        <w:ind w:firstLine="709"/>
        <w:jc w:val="both"/>
      </w:pPr>
      <w:r w:rsidRPr="00507F51">
        <w:rPr>
          <w:bCs/>
        </w:rPr>
        <w:t xml:space="preserve">Заявитель считает, что </w:t>
      </w:r>
      <w:r w:rsidR="00507F51" w:rsidRPr="00507F51">
        <w:t xml:space="preserve">Акционерное Общество «Транспортная компания </w:t>
      </w:r>
      <w:proofErr w:type="spellStart"/>
      <w:r w:rsidR="00507F51" w:rsidRPr="00507F51">
        <w:t>РусГидро</w:t>
      </w:r>
      <w:proofErr w:type="spellEnd"/>
      <w:r w:rsidR="00507F51" w:rsidRPr="00507F51">
        <w:t>» проигнорировало опубликованные запросы на разъяснения положений документации.</w:t>
      </w:r>
    </w:p>
    <w:p w:rsidR="0000340F" w:rsidRPr="00507F51" w:rsidRDefault="0000340F" w:rsidP="00507F51">
      <w:pPr>
        <w:autoSpaceDE w:val="0"/>
        <w:autoSpaceDN w:val="0"/>
        <w:adjustRightInd w:val="0"/>
        <w:ind w:firstLine="709"/>
        <w:jc w:val="both"/>
      </w:pPr>
      <w:r w:rsidRPr="00507F51"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 w:rsidRPr="00507F51">
        <w:t xml:space="preserve"> 18.1 Закона о Защите конкуренции</w:t>
      </w:r>
      <w:r w:rsidRPr="00507F51">
        <w:t xml:space="preserve">, </w:t>
      </w:r>
      <w:r w:rsidRPr="00507F51">
        <w:rPr>
          <w:rStyle w:val="23"/>
          <w:color w:val="auto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507F51">
        <w:rPr>
          <w:b/>
        </w:rPr>
        <w:t>которое является обязательным для исполнения.</w:t>
      </w:r>
      <w:r w:rsidR="000C6662" w:rsidRPr="00507F51">
        <w:rPr>
          <w:b/>
        </w:rPr>
        <w:t xml:space="preserve"> </w:t>
      </w:r>
      <w:r w:rsidRPr="00507F51">
        <w:rPr>
          <w:b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553A5C" w:rsidRDefault="0000340F" w:rsidP="00507F51">
      <w:pPr>
        <w:pStyle w:val="2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507F51">
        <w:rPr>
          <w:sz w:val="24"/>
          <w:szCs w:val="24"/>
        </w:rPr>
        <w:t xml:space="preserve">В соответствии с требованиями части 11 </w:t>
      </w:r>
      <w:r w:rsidRPr="00553A5C">
        <w:rPr>
          <w:sz w:val="24"/>
          <w:szCs w:val="24"/>
        </w:rPr>
        <w:t xml:space="preserve">статьи 18.1, с учетом статьи 14.1 Закона о защите конкуренции Управление Федеральной антимонопольной службы по Республике Хакасия приняло данную жалобу к </w:t>
      </w:r>
      <w:bookmarkStart w:id="0" w:name="_GoBack"/>
      <w:r w:rsidRPr="00553A5C">
        <w:rPr>
          <w:sz w:val="24"/>
          <w:szCs w:val="24"/>
        </w:rPr>
        <w:t xml:space="preserve">рассмотрению, которое </w:t>
      </w:r>
      <w:r w:rsidRPr="00553A5C">
        <w:rPr>
          <w:rStyle w:val="23"/>
          <w:b w:val="0"/>
          <w:color w:val="auto"/>
        </w:rPr>
        <w:t xml:space="preserve">состоится </w:t>
      </w:r>
      <w:r w:rsidR="00553A5C" w:rsidRPr="00553A5C">
        <w:rPr>
          <w:rStyle w:val="23"/>
          <w:color w:val="auto"/>
        </w:rPr>
        <w:t>10</w:t>
      </w:r>
      <w:r w:rsidRPr="00553A5C">
        <w:rPr>
          <w:rStyle w:val="23"/>
          <w:color w:val="auto"/>
        </w:rPr>
        <w:t xml:space="preserve"> </w:t>
      </w:r>
      <w:r w:rsidR="00507F51" w:rsidRPr="00553A5C">
        <w:rPr>
          <w:rStyle w:val="23"/>
          <w:color w:val="auto"/>
        </w:rPr>
        <w:t>июня</w:t>
      </w:r>
      <w:r w:rsidR="000C6662" w:rsidRPr="00553A5C">
        <w:rPr>
          <w:rStyle w:val="23"/>
          <w:color w:val="auto"/>
        </w:rPr>
        <w:t xml:space="preserve"> </w:t>
      </w:r>
      <w:r w:rsidRPr="00553A5C">
        <w:rPr>
          <w:rStyle w:val="23"/>
          <w:color w:val="auto"/>
        </w:rPr>
        <w:t>202</w:t>
      </w:r>
      <w:r w:rsidR="000C6662" w:rsidRPr="00553A5C">
        <w:rPr>
          <w:rStyle w:val="23"/>
          <w:color w:val="auto"/>
        </w:rPr>
        <w:t xml:space="preserve">1 </w:t>
      </w:r>
      <w:r w:rsidRPr="00553A5C">
        <w:rPr>
          <w:rStyle w:val="23"/>
          <w:color w:val="auto"/>
        </w:rPr>
        <w:t xml:space="preserve">года в </w:t>
      </w:r>
      <w:r w:rsidR="00553A5C" w:rsidRPr="00553A5C">
        <w:rPr>
          <w:rStyle w:val="23"/>
          <w:color w:val="auto"/>
        </w:rPr>
        <w:t>15</w:t>
      </w:r>
      <w:r w:rsidR="009C3986" w:rsidRPr="00553A5C">
        <w:rPr>
          <w:rStyle w:val="23"/>
          <w:color w:val="auto"/>
        </w:rPr>
        <w:t xml:space="preserve"> </w:t>
      </w:r>
      <w:r w:rsidRPr="00553A5C">
        <w:rPr>
          <w:rStyle w:val="23"/>
          <w:color w:val="auto"/>
        </w:rPr>
        <w:t xml:space="preserve">часов </w:t>
      </w:r>
      <w:r w:rsidR="00553A5C" w:rsidRPr="00553A5C">
        <w:rPr>
          <w:rStyle w:val="23"/>
          <w:color w:val="auto"/>
        </w:rPr>
        <w:t>30</w:t>
      </w:r>
      <w:r w:rsidRPr="00553A5C">
        <w:rPr>
          <w:rStyle w:val="23"/>
          <w:color w:val="auto"/>
        </w:rPr>
        <w:t xml:space="preserve">минут </w:t>
      </w:r>
      <w:r w:rsidRPr="00553A5C">
        <w:rPr>
          <w:b/>
          <w:sz w:val="24"/>
          <w:szCs w:val="24"/>
        </w:rPr>
        <w:t>местного времени по адресу: г. Абакан, ул. Вяткина, 3, кабинет 301.</w:t>
      </w:r>
    </w:p>
    <w:p w:rsidR="0000340F" w:rsidRPr="00507F51" w:rsidRDefault="0000340F" w:rsidP="00507F5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553A5C">
        <w:rPr>
          <w:sz w:val="24"/>
          <w:szCs w:val="24"/>
        </w:rPr>
        <w:t xml:space="preserve">Уведомление о месте и времени рассмотрения жалобы </w:t>
      </w:r>
      <w:r w:rsidR="000C6662" w:rsidRPr="00553A5C">
        <w:rPr>
          <w:sz w:val="24"/>
          <w:szCs w:val="24"/>
        </w:rPr>
        <w:t xml:space="preserve">и её текст </w:t>
      </w:r>
      <w:r w:rsidRPr="00553A5C">
        <w:rPr>
          <w:sz w:val="24"/>
          <w:szCs w:val="24"/>
        </w:rPr>
        <w:t>размещен</w:t>
      </w:r>
      <w:r w:rsidR="000C6662" w:rsidRPr="00553A5C">
        <w:rPr>
          <w:sz w:val="24"/>
          <w:szCs w:val="24"/>
        </w:rPr>
        <w:t>ы</w:t>
      </w:r>
      <w:r w:rsidRPr="00553A5C">
        <w:rPr>
          <w:sz w:val="24"/>
          <w:szCs w:val="24"/>
        </w:rPr>
        <w:t xml:space="preserve"> на официальном сайте Управления Федеральной антимонопольной службы по Республике Хакасия </w:t>
      </w:r>
      <w:hyperlink r:id="rId11" w:history="1"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http</w:t>
        </w:r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://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hakasia</w:t>
        </w:r>
        <w:proofErr w:type="spellEnd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fas</w:t>
        </w:r>
        <w:proofErr w:type="spellEnd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gov</w:t>
        </w:r>
        <w:proofErr w:type="spellEnd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553A5C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553A5C">
        <w:rPr>
          <w:sz w:val="24"/>
          <w:szCs w:val="24"/>
          <w:lang w:bidi="en-US"/>
        </w:rPr>
        <w:t>.</w:t>
      </w:r>
    </w:p>
    <w:bookmarkEnd w:id="0"/>
    <w:p w:rsidR="000C6662" w:rsidRPr="00507F51" w:rsidRDefault="000C6662" w:rsidP="00507F51">
      <w:pPr>
        <w:ind w:firstLine="709"/>
        <w:jc w:val="both"/>
        <w:rPr>
          <w:color w:val="000000"/>
        </w:rPr>
      </w:pPr>
      <w:r w:rsidRPr="00507F51">
        <w:rPr>
          <w:color w:val="000000"/>
        </w:rPr>
        <w:t>С учётом</w:t>
      </w:r>
      <w:r w:rsidRPr="00507F51">
        <w:rPr>
          <w:b/>
          <w:color w:val="000000"/>
        </w:rPr>
        <w:t xml:space="preserve"> </w:t>
      </w:r>
      <w:r w:rsidRPr="00507F51">
        <w:rPr>
          <w:color w:val="000000"/>
        </w:rPr>
        <w:t xml:space="preserve"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</w:t>
      </w:r>
      <w:r w:rsidRPr="00507F51">
        <w:rPr>
          <w:color w:val="000000"/>
        </w:rPr>
        <w:lastRenderedPageBreak/>
        <w:t>новой коронавирусной инфекции (</w:t>
      </w:r>
      <w:r w:rsidRPr="00507F51">
        <w:rPr>
          <w:color w:val="000000"/>
          <w:lang w:val="en-US"/>
        </w:rPr>
        <w:t>C</w:t>
      </w:r>
      <w:r w:rsidRPr="00507F51">
        <w:rPr>
          <w:color w:val="000000"/>
        </w:rPr>
        <w:t>0</w:t>
      </w:r>
      <w:r w:rsidRPr="00507F51">
        <w:rPr>
          <w:color w:val="000000"/>
          <w:lang w:val="en-US"/>
        </w:rPr>
        <w:t>VID</w:t>
      </w:r>
      <w:r w:rsidRPr="00507F51">
        <w:rPr>
          <w:color w:val="000000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553A5C" w:rsidRDefault="000C6662" w:rsidP="00507F51">
      <w:pPr>
        <w:ind w:firstLine="709"/>
        <w:jc w:val="both"/>
      </w:pPr>
      <w:r w:rsidRPr="00553A5C">
        <w:rPr>
          <w:b/>
          <w:color w:val="000000"/>
        </w:rPr>
        <w:t xml:space="preserve">Для участия в видеоконференции заинтересованным лицам (Заявителю, Организатору торгов, участнику закупки) достаточно пройти в назначенное время рассмотрения </w:t>
      </w:r>
      <w:r w:rsidRPr="00553A5C">
        <w:rPr>
          <w:b/>
        </w:rPr>
        <w:t>обращения по гиперссылке:</w:t>
      </w:r>
      <w:r w:rsidR="005D67FB" w:rsidRPr="00553A5C">
        <w:rPr>
          <w:b/>
        </w:rPr>
        <w:t xml:space="preserve"> </w:t>
      </w:r>
      <w:hyperlink r:id="rId12" w:history="1">
        <w:r w:rsidR="005D67FB" w:rsidRPr="00553A5C">
          <w:rPr>
            <w:rStyle w:val="ab"/>
            <w:b/>
          </w:rPr>
          <w:t>https://fas1.tconf.rt.ru/c/3113022755</w:t>
        </w:r>
      </w:hyperlink>
      <w:r w:rsidR="005D67FB" w:rsidRPr="00553A5C">
        <w:rPr>
          <w:b/>
        </w:rPr>
        <w:t xml:space="preserve">. </w:t>
      </w:r>
      <w:r w:rsidRPr="00553A5C">
        <w:rPr>
          <w:b/>
        </w:rPr>
        <w:t xml:space="preserve"> </w:t>
      </w:r>
    </w:p>
    <w:p w:rsidR="0000340F" w:rsidRPr="00507F51" w:rsidRDefault="0000340F" w:rsidP="00507F51">
      <w:pPr>
        <w:tabs>
          <w:tab w:val="left" w:pos="708"/>
          <w:tab w:val="center" w:pos="4677"/>
          <w:tab w:val="right" w:pos="9355"/>
        </w:tabs>
        <w:ind w:firstLine="567"/>
        <w:jc w:val="both"/>
      </w:pPr>
      <w:r w:rsidRPr="00553A5C">
        <w:t>При этом представителям сторон необходимо до</w:t>
      </w:r>
      <w:r w:rsidRPr="00553A5C">
        <w:rPr>
          <w:lang w:val="x-none"/>
        </w:rPr>
        <w:t xml:space="preserve"> </w:t>
      </w:r>
      <w:r w:rsidRPr="00553A5C">
        <w:t>заседания комиссии</w:t>
      </w:r>
      <w:r w:rsidRPr="00553A5C">
        <w:rPr>
          <w:lang w:val="x-none"/>
        </w:rPr>
        <w:t xml:space="preserve"> </w:t>
      </w:r>
      <w:r w:rsidRPr="00553A5C">
        <w:t>представить</w:t>
      </w:r>
      <w:r w:rsidRPr="00553A5C">
        <w:rPr>
          <w:lang w:val="x-none"/>
        </w:rPr>
        <w:t xml:space="preserve"> </w:t>
      </w:r>
      <w:r w:rsidRPr="00553A5C">
        <w:t xml:space="preserve">(посредством электронной почты на </w:t>
      </w:r>
      <w:r w:rsidRPr="00553A5C">
        <w:rPr>
          <w:lang w:val="en-US"/>
        </w:rPr>
        <w:t>e</w:t>
      </w:r>
      <w:r w:rsidRPr="00553A5C">
        <w:t>-</w:t>
      </w:r>
      <w:r w:rsidRPr="00553A5C">
        <w:rPr>
          <w:lang w:val="en-US"/>
        </w:rPr>
        <w:t>mail</w:t>
      </w:r>
      <w:r w:rsidRPr="00553A5C">
        <w:t xml:space="preserve">: </w:t>
      </w:r>
      <w:hyperlink r:id="rId13" w:history="1">
        <w:r w:rsidRPr="00553A5C">
          <w:rPr>
            <w:rStyle w:val="ab"/>
            <w:color w:val="auto"/>
            <w:u w:val="none"/>
            <w:lang w:val="en-US"/>
          </w:rPr>
          <w:t>to</w:t>
        </w:r>
        <w:r w:rsidRPr="00553A5C">
          <w:rPr>
            <w:rStyle w:val="ab"/>
            <w:color w:val="auto"/>
            <w:u w:val="none"/>
          </w:rPr>
          <w:t>19@</w:t>
        </w:r>
        <w:proofErr w:type="spellStart"/>
        <w:r w:rsidRPr="00553A5C">
          <w:rPr>
            <w:rStyle w:val="ab"/>
            <w:color w:val="auto"/>
            <w:u w:val="none"/>
            <w:lang w:val="en-US"/>
          </w:rPr>
          <w:t>fas</w:t>
        </w:r>
        <w:proofErr w:type="spellEnd"/>
        <w:r w:rsidRPr="00553A5C">
          <w:rPr>
            <w:rStyle w:val="ab"/>
            <w:color w:val="auto"/>
            <w:u w:val="none"/>
          </w:rPr>
          <w:t>.</w:t>
        </w:r>
        <w:proofErr w:type="spellStart"/>
        <w:r w:rsidRPr="00553A5C">
          <w:rPr>
            <w:rStyle w:val="ab"/>
            <w:color w:val="auto"/>
            <w:u w:val="none"/>
            <w:lang w:val="en-US"/>
          </w:rPr>
          <w:t>gov</w:t>
        </w:r>
        <w:proofErr w:type="spellEnd"/>
        <w:r w:rsidRPr="00553A5C">
          <w:rPr>
            <w:rStyle w:val="ab"/>
            <w:color w:val="auto"/>
            <w:u w:val="none"/>
          </w:rPr>
          <w:t>.</w:t>
        </w:r>
        <w:proofErr w:type="spellStart"/>
        <w:r w:rsidRPr="00553A5C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Pr="00507F51">
        <w:t>)</w:t>
      </w:r>
      <w:r w:rsidRPr="00507F51">
        <w:rPr>
          <w:lang w:val="x-none"/>
        </w:rPr>
        <w:t xml:space="preserve"> </w:t>
      </w:r>
      <w:r w:rsidRPr="00507F51"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C6662" w:rsidRPr="00553A5C" w:rsidRDefault="0000340F" w:rsidP="00507F51">
      <w:pPr>
        <w:widowControl w:val="0"/>
        <w:ind w:left="60" w:right="60" w:firstLine="507"/>
        <w:jc w:val="both"/>
        <w:rPr>
          <w:rFonts w:eastAsia="Calibri"/>
        </w:rPr>
      </w:pPr>
      <w:r w:rsidRPr="00507F51">
        <w:rPr>
          <w:rFonts w:eastAsia="Calibri"/>
        </w:rPr>
        <w:t xml:space="preserve"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</w:t>
      </w:r>
      <w:r w:rsidRPr="00553A5C">
        <w:rPr>
          <w:rFonts w:eastAsia="Calibri"/>
        </w:rPr>
        <w:t>рабочего дня, предшествующего дню рассмотрения жалобы.</w:t>
      </w:r>
    </w:p>
    <w:p w:rsidR="0000340F" w:rsidRPr="00507F51" w:rsidRDefault="0000340F" w:rsidP="00507F51">
      <w:pPr>
        <w:pStyle w:val="22"/>
        <w:shd w:val="clear" w:color="auto" w:fill="auto"/>
        <w:tabs>
          <w:tab w:val="left" w:pos="1375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553A5C">
        <w:rPr>
          <w:b/>
          <w:sz w:val="24"/>
          <w:szCs w:val="24"/>
        </w:rPr>
        <w:t xml:space="preserve">С учётом изложенных обстоятельств, </w:t>
      </w:r>
      <w:r w:rsidRPr="00553A5C">
        <w:rPr>
          <w:b/>
          <w:sz w:val="24"/>
          <w:szCs w:val="24"/>
          <w:u w:val="single"/>
        </w:rPr>
        <w:t xml:space="preserve">в срок не позднее </w:t>
      </w:r>
      <w:r w:rsidRPr="00553A5C">
        <w:rPr>
          <w:b/>
          <w:bCs/>
          <w:sz w:val="24"/>
          <w:szCs w:val="24"/>
          <w:u w:val="single"/>
        </w:rPr>
        <w:t>1</w:t>
      </w:r>
      <w:r w:rsidR="000C1C6F" w:rsidRPr="00553A5C">
        <w:rPr>
          <w:b/>
          <w:bCs/>
          <w:sz w:val="24"/>
          <w:szCs w:val="24"/>
          <w:u w:val="single"/>
        </w:rPr>
        <w:t>6</w:t>
      </w:r>
      <w:r w:rsidRPr="00553A5C">
        <w:rPr>
          <w:b/>
          <w:bCs/>
          <w:sz w:val="24"/>
          <w:szCs w:val="24"/>
          <w:u w:val="single"/>
        </w:rPr>
        <w:t>:00 часов «</w:t>
      </w:r>
      <w:r w:rsidR="00553A5C" w:rsidRPr="00553A5C">
        <w:rPr>
          <w:b/>
          <w:bCs/>
          <w:sz w:val="24"/>
          <w:szCs w:val="24"/>
          <w:u w:val="single"/>
        </w:rPr>
        <w:t>08</w:t>
      </w:r>
      <w:r w:rsidRPr="00553A5C">
        <w:rPr>
          <w:b/>
          <w:bCs/>
          <w:sz w:val="24"/>
          <w:szCs w:val="24"/>
          <w:u w:val="single"/>
        </w:rPr>
        <w:t xml:space="preserve">» </w:t>
      </w:r>
      <w:r w:rsidR="00553A5C" w:rsidRPr="00553A5C">
        <w:rPr>
          <w:b/>
          <w:bCs/>
          <w:sz w:val="24"/>
          <w:szCs w:val="24"/>
          <w:u w:val="single"/>
        </w:rPr>
        <w:t>июня</w:t>
      </w:r>
      <w:r w:rsidRPr="00553A5C">
        <w:rPr>
          <w:b/>
          <w:bCs/>
          <w:sz w:val="24"/>
          <w:szCs w:val="24"/>
          <w:u w:val="single"/>
        </w:rPr>
        <w:t xml:space="preserve"> 202</w:t>
      </w:r>
      <w:r w:rsidR="000C6662" w:rsidRPr="00553A5C">
        <w:rPr>
          <w:b/>
          <w:bCs/>
          <w:sz w:val="24"/>
          <w:szCs w:val="24"/>
          <w:u w:val="single"/>
        </w:rPr>
        <w:t>1</w:t>
      </w:r>
      <w:r w:rsidRPr="00553A5C">
        <w:rPr>
          <w:b/>
          <w:bCs/>
          <w:sz w:val="24"/>
          <w:szCs w:val="24"/>
          <w:u w:val="single"/>
        </w:rPr>
        <w:t xml:space="preserve"> года</w:t>
      </w:r>
      <w:r w:rsidRPr="00553A5C">
        <w:rPr>
          <w:b/>
          <w:bCs/>
          <w:sz w:val="24"/>
          <w:szCs w:val="24"/>
        </w:rPr>
        <w:t xml:space="preserve"> </w:t>
      </w:r>
      <w:r w:rsidRPr="00553A5C">
        <w:rPr>
          <w:b/>
          <w:sz w:val="24"/>
          <w:szCs w:val="24"/>
        </w:rPr>
        <w:t xml:space="preserve">Организатору торгов </w:t>
      </w:r>
      <w:r w:rsidRPr="00553A5C">
        <w:rPr>
          <w:b/>
          <w:sz w:val="24"/>
          <w:szCs w:val="24"/>
          <w:lang w:bidi="ru-RU"/>
        </w:rPr>
        <w:t>на основании частей 13 и 15 статьи 18.1, статьи 25 Закона о защите конкуренции</w:t>
      </w:r>
      <w:r w:rsidRPr="00507F51">
        <w:rPr>
          <w:b/>
          <w:sz w:val="24"/>
          <w:szCs w:val="24"/>
          <w:lang w:bidi="ru-RU"/>
        </w:rPr>
        <w:t xml:space="preserve"> необходимо представить:</w:t>
      </w:r>
    </w:p>
    <w:p w:rsidR="0000340F" w:rsidRPr="00507F51" w:rsidRDefault="0000340F" w:rsidP="00507F51">
      <w:pPr>
        <w:pStyle w:val="22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507F51">
        <w:rPr>
          <w:sz w:val="24"/>
          <w:szCs w:val="24"/>
          <w:lang w:bidi="ru-RU"/>
        </w:rPr>
        <w:t xml:space="preserve">1. Возражения на жалобу в письменной и в электронной форме в формате </w:t>
      </w:r>
      <w:r w:rsidRPr="00507F51">
        <w:rPr>
          <w:sz w:val="24"/>
          <w:szCs w:val="24"/>
          <w:lang w:bidi="en-US"/>
        </w:rPr>
        <w:t>«.</w:t>
      </w:r>
      <w:r w:rsidRPr="00507F51">
        <w:rPr>
          <w:sz w:val="24"/>
          <w:szCs w:val="24"/>
          <w:lang w:val="en-US" w:bidi="en-US"/>
        </w:rPr>
        <w:t>doc</w:t>
      </w:r>
      <w:r w:rsidRPr="00507F51">
        <w:rPr>
          <w:sz w:val="24"/>
          <w:szCs w:val="24"/>
          <w:lang w:bidi="en-US"/>
        </w:rPr>
        <w:t>», «.</w:t>
      </w:r>
      <w:proofErr w:type="spellStart"/>
      <w:r w:rsidRPr="00507F51">
        <w:rPr>
          <w:sz w:val="24"/>
          <w:szCs w:val="24"/>
          <w:lang w:val="en-US" w:bidi="en-US"/>
        </w:rPr>
        <w:t>docx</w:t>
      </w:r>
      <w:proofErr w:type="spellEnd"/>
      <w:r w:rsidRPr="00507F51">
        <w:rPr>
          <w:sz w:val="24"/>
          <w:szCs w:val="24"/>
          <w:lang w:bidi="en-US"/>
        </w:rPr>
        <w:t xml:space="preserve">» </w:t>
      </w:r>
      <w:r w:rsidRPr="00507F51">
        <w:rPr>
          <w:sz w:val="24"/>
          <w:szCs w:val="24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00340F" w:rsidRPr="00507F51" w:rsidRDefault="0000340F" w:rsidP="00507F51">
      <w:pPr>
        <w:pStyle w:val="22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507F51">
        <w:rPr>
          <w:sz w:val="24"/>
          <w:szCs w:val="24"/>
          <w:lang w:bidi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507F51" w:rsidRDefault="0000340F" w:rsidP="00507F51">
      <w:pPr>
        <w:pStyle w:val="70"/>
        <w:shd w:val="clear" w:color="auto" w:fill="auto"/>
        <w:spacing w:line="240" w:lineRule="auto"/>
        <w:ind w:firstLine="640"/>
        <w:rPr>
          <w:b w:val="0"/>
          <w:sz w:val="24"/>
          <w:szCs w:val="24"/>
        </w:rPr>
      </w:pPr>
      <w:r w:rsidRPr="00507F51">
        <w:rPr>
          <w:b w:val="0"/>
          <w:sz w:val="24"/>
          <w:szCs w:val="24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B04F58" w:rsidRDefault="000C6662" w:rsidP="00B04F5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507F51">
        <w:rPr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0340F" w:rsidRPr="00553A5C" w:rsidRDefault="0000340F" w:rsidP="00B04F58">
      <w:pPr>
        <w:pStyle w:val="22"/>
        <w:shd w:val="clear" w:color="auto" w:fill="auto"/>
        <w:tabs>
          <w:tab w:val="left" w:pos="1375"/>
        </w:tabs>
        <w:spacing w:line="240" w:lineRule="auto"/>
        <w:ind w:firstLine="709"/>
        <w:jc w:val="both"/>
        <w:rPr>
          <w:sz w:val="24"/>
          <w:szCs w:val="24"/>
        </w:rPr>
      </w:pPr>
      <w:r w:rsidRPr="00507F51">
        <w:rPr>
          <w:sz w:val="24"/>
          <w:szCs w:val="24"/>
          <w:lang w:bidi="ru-RU"/>
        </w:rPr>
        <w:t xml:space="preserve"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</w:t>
      </w:r>
      <w:r w:rsidRPr="00553A5C">
        <w:rPr>
          <w:sz w:val="24"/>
          <w:szCs w:val="24"/>
          <w:lang w:bidi="ru-RU"/>
        </w:rPr>
        <w:t>заявки на участие в Закупке, о факте поступления жалобы, их содержании, месте и времени их рассмотрения.</w:t>
      </w:r>
    </w:p>
    <w:p w:rsidR="000C1C6F" w:rsidRPr="00B04F58" w:rsidRDefault="000C1C6F" w:rsidP="00B04F58">
      <w:pPr>
        <w:ind w:firstLine="567"/>
        <w:jc w:val="both"/>
        <w:rPr>
          <w:b/>
        </w:rPr>
      </w:pPr>
      <w:r w:rsidRPr="00553A5C">
        <w:rPr>
          <w:b/>
        </w:rPr>
        <w:t xml:space="preserve">Оператору электронной площадки </w:t>
      </w:r>
      <w:r w:rsidR="00553A5C" w:rsidRPr="00553A5C">
        <w:rPr>
          <w:b/>
        </w:rPr>
        <w:t>07.06</w:t>
      </w:r>
      <w:r w:rsidRPr="00553A5C">
        <w:rPr>
          <w:b/>
        </w:rPr>
        <w:t xml:space="preserve">.2021 года необходимо направить в адрес Хакасского УФАС России на </w:t>
      </w:r>
      <w:r w:rsidRPr="00553A5C">
        <w:rPr>
          <w:b/>
          <w:lang w:val="en-US"/>
        </w:rPr>
        <w:t>e</w:t>
      </w:r>
      <w:r w:rsidRPr="00553A5C">
        <w:rPr>
          <w:b/>
        </w:rPr>
        <w:t>-</w:t>
      </w:r>
      <w:r w:rsidRPr="00553A5C">
        <w:rPr>
          <w:b/>
          <w:lang w:val="en-US"/>
        </w:rPr>
        <w:t>mail</w:t>
      </w:r>
      <w:r w:rsidRPr="00553A5C">
        <w:rPr>
          <w:b/>
        </w:rPr>
        <w:t xml:space="preserve">: </w:t>
      </w:r>
      <w:r w:rsidRPr="00553A5C">
        <w:rPr>
          <w:b/>
          <w:lang w:val="en-US"/>
        </w:rPr>
        <w:t>to</w:t>
      </w:r>
      <w:r w:rsidRPr="00553A5C">
        <w:rPr>
          <w:b/>
        </w:rPr>
        <w:t>19@</w:t>
      </w:r>
      <w:proofErr w:type="spellStart"/>
      <w:r w:rsidRPr="00553A5C">
        <w:rPr>
          <w:b/>
          <w:lang w:val="en-US"/>
        </w:rPr>
        <w:t>fas</w:t>
      </w:r>
      <w:proofErr w:type="spellEnd"/>
      <w:r w:rsidRPr="00553A5C">
        <w:rPr>
          <w:b/>
        </w:rPr>
        <w:t>.</w:t>
      </w:r>
      <w:proofErr w:type="spellStart"/>
      <w:r w:rsidRPr="00553A5C">
        <w:rPr>
          <w:b/>
          <w:lang w:val="en-US"/>
        </w:rPr>
        <w:t>gov</w:t>
      </w:r>
      <w:proofErr w:type="spellEnd"/>
      <w:r w:rsidRPr="00553A5C">
        <w:rPr>
          <w:b/>
        </w:rPr>
        <w:t>.</w:t>
      </w:r>
      <w:proofErr w:type="spellStart"/>
      <w:r w:rsidRPr="00553A5C">
        <w:rPr>
          <w:b/>
          <w:lang w:val="en-US"/>
        </w:rPr>
        <w:t>ru</w:t>
      </w:r>
      <w:proofErr w:type="spellEnd"/>
      <w:r w:rsidRPr="00553A5C">
        <w:rPr>
          <w:b/>
        </w:rPr>
        <w:t xml:space="preserve"> заявки всех участников </w:t>
      </w:r>
      <w:r w:rsidRPr="00553A5C">
        <w:rPr>
          <w:b/>
          <w:lang w:bidi="ru-RU"/>
        </w:rPr>
        <w:t>з</w:t>
      </w:r>
      <w:r w:rsidRPr="00553A5C">
        <w:rPr>
          <w:b/>
        </w:rPr>
        <w:t>апроса предложений в электронной форме.</w:t>
      </w:r>
    </w:p>
    <w:p w:rsidR="0000340F" w:rsidRPr="00B04F58" w:rsidRDefault="0000340F" w:rsidP="00507F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  <w:sz w:val="20"/>
        </w:rPr>
      </w:pPr>
      <w:r w:rsidRPr="00B04F58">
        <w:rPr>
          <w:i/>
          <w:sz w:val="20"/>
        </w:rPr>
        <w:t xml:space="preserve">Примечание: За </w:t>
      </w:r>
      <w:r w:rsidRPr="00B04F58">
        <w:rPr>
          <w:rFonts w:eastAsia="Calibri"/>
          <w:i/>
          <w:sz w:val="20"/>
        </w:rPr>
        <w:t xml:space="preserve">непредставление или несвоевременное представление в федеральный антимонопольный </w:t>
      </w:r>
      <w:hyperlink r:id="rId14" w:history="1">
        <w:r w:rsidRPr="00B04F58">
          <w:rPr>
            <w:rFonts w:eastAsia="Calibri"/>
            <w:i/>
            <w:sz w:val="20"/>
          </w:rPr>
          <w:t>орган</w:t>
        </w:r>
      </w:hyperlink>
      <w:r w:rsidRPr="00B04F58">
        <w:rPr>
          <w:rFonts w:eastAsia="Calibri"/>
          <w:i/>
          <w:sz w:val="20"/>
        </w:rPr>
        <w:t xml:space="preserve">, его территориальный </w:t>
      </w:r>
      <w:hyperlink r:id="rId15" w:history="1">
        <w:r w:rsidRPr="00B04F58">
          <w:rPr>
            <w:rFonts w:eastAsia="Calibri"/>
            <w:i/>
            <w:sz w:val="20"/>
          </w:rPr>
          <w:t>орган</w:t>
        </w:r>
      </w:hyperlink>
      <w:r w:rsidRPr="00B04F58">
        <w:rPr>
          <w:rFonts w:eastAsia="Calibri"/>
          <w:i/>
          <w:sz w:val="20"/>
        </w:rPr>
        <w:t xml:space="preserve"> сведений (информации), предусмотренных антимонопольным </w:t>
      </w:r>
      <w:hyperlink r:id="rId16" w:history="1">
        <w:r w:rsidRPr="00B04F58">
          <w:rPr>
            <w:rFonts w:eastAsia="Calibri"/>
            <w:i/>
            <w:sz w:val="20"/>
          </w:rPr>
          <w:t>законодательством</w:t>
        </w:r>
      </w:hyperlink>
      <w:r w:rsidRPr="00B04F58">
        <w:rPr>
          <w:rFonts w:eastAsia="Calibri"/>
          <w:i/>
          <w:sz w:val="20"/>
        </w:rPr>
        <w:t xml:space="preserve"> Российской Федерации, в том числе непредставление сведений (информации) по </w:t>
      </w:r>
      <w:hyperlink r:id="rId17" w:history="1">
        <w:r w:rsidRPr="00B04F58">
          <w:rPr>
            <w:rFonts w:eastAsia="Calibri"/>
            <w:i/>
            <w:sz w:val="20"/>
          </w:rPr>
          <w:t>требованию</w:t>
        </w:r>
      </w:hyperlink>
      <w:r w:rsidRPr="00B04F58">
        <w:rPr>
          <w:rFonts w:eastAsia="Calibri"/>
          <w:i/>
          <w:sz w:val="20"/>
        </w:rPr>
        <w:t xml:space="preserve"> указанных органов, за исключением случаев, предусмотренных </w:t>
      </w:r>
      <w:hyperlink r:id="rId18" w:history="1">
        <w:r w:rsidRPr="00B04F58">
          <w:rPr>
            <w:rFonts w:eastAsia="Calibri"/>
            <w:i/>
            <w:sz w:val="20"/>
          </w:rPr>
          <w:t>частями 3</w:t>
        </w:r>
      </w:hyperlink>
      <w:r w:rsidRPr="00B04F58">
        <w:rPr>
          <w:rFonts w:eastAsia="Calibri"/>
          <w:i/>
          <w:sz w:val="20"/>
        </w:rPr>
        <w:t xml:space="preserve"> и </w:t>
      </w:r>
      <w:hyperlink r:id="rId19" w:history="1">
        <w:r w:rsidRPr="00B04F58">
          <w:rPr>
            <w:rFonts w:eastAsia="Calibri"/>
            <w:i/>
            <w:sz w:val="20"/>
          </w:rPr>
          <w:t>4</w:t>
        </w:r>
      </w:hyperlink>
      <w:r w:rsidRPr="00B04F58">
        <w:rPr>
          <w:rFonts w:eastAsia="Calibri"/>
          <w:i/>
          <w:sz w:val="20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B04F58">
        <w:rPr>
          <w:i/>
          <w:sz w:val="20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Pr="00B04F58" w:rsidRDefault="0000340F" w:rsidP="00507F51">
      <w:pPr>
        <w:jc w:val="both"/>
        <w:rPr>
          <w:sz w:val="20"/>
        </w:rPr>
      </w:pPr>
    </w:p>
    <w:p w:rsidR="0000340F" w:rsidRP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0C6662" w:rsidRPr="00B04F58" w:rsidRDefault="0000340F" w:rsidP="00B04F58">
      <w:pPr>
        <w:spacing w:line="276" w:lineRule="auto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Зам. руководителя управления                                                      О.В. Широкова</w:t>
      </w:r>
    </w:p>
    <w:p w:rsidR="000C6662" w:rsidRPr="000C6662" w:rsidRDefault="000C6662" w:rsidP="000C6662"/>
    <w:p w:rsidR="000C6662" w:rsidRPr="000C6662" w:rsidRDefault="000C6662" w:rsidP="000C6662"/>
    <w:p w:rsidR="000C6662" w:rsidRDefault="000C6662" w:rsidP="000C6662"/>
    <w:p w:rsidR="009F1709" w:rsidRDefault="00507F51" w:rsidP="000C6662">
      <w:r>
        <w:t>Кадакина Т.А.</w:t>
      </w:r>
    </w:p>
    <w:p w:rsidR="000C6662" w:rsidRPr="000C6662" w:rsidRDefault="000C6662" w:rsidP="000C6662">
      <w:r>
        <w:t>8 (3902) 22-66-21</w:t>
      </w:r>
    </w:p>
    <w:sectPr w:rsidR="000C6662" w:rsidRPr="000C6662" w:rsidSect="00507F51">
      <w:headerReference w:type="even" r:id="rId20"/>
      <w:headerReference w:type="default" r:id="rId2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A5C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07F51"/>
    <w:rsid w:val="00510D7C"/>
    <w:rsid w:val="00533F91"/>
    <w:rsid w:val="005353AC"/>
    <w:rsid w:val="00537079"/>
    <w:rsid w:val="00550F40"/>
    <w:rsid w:val="0055191F"/>
    <w:rsid w:val="00553A5C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D67FB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04F5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chukovaElA@rushydro.ru" TargetMode="External"/><Relationship Id="rId13" Type="http://schemas.openxmlformats.org/officeDocument/2006/relationships/hyperlink" Target="mailto:to19@fas.gov.ru" TargetMode="External"/><Relationship Id="rId18" Type="http://schemas.openxmlformats.org/officeDocument/2006/relationships/hyperlink" Target="consultantplus://offline/ref=99E6FA9E9CB91FF095BAC0C6620801F85BEB9684B832152C99D8E006E8B5C02A44B3641D2C51N5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as1.tconf.rt.ru/c/3113022755" TargetMode="External"/><Relationship Id="rId17" Type="http://schemas.openxmlformats.org/officeDocument/2006/relationships/hyperlink" Target="consultantplus://offline/ref=99E6FA9E9CB91FF095BAC0C6620801F85BEB9C8DBB3E152C99D8E006E8B5C02A44B364152051N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C8DBB3E152C99D8E006E8B5C02A44B3641525102AE154N6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98CBA3A152C99D8E006E8B5C02A44B36415251028EA54N6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shaihutdinov@auction-house.ru" TargetMode="External"/><Relationship Id="rId19" Type="http://schemas.openxmlformats.org/officeDocument/2006/relationships/hyperlink" Target="consultantplus://offline/ref=99E6FA9E9CB91FF095BAC0C6620801F85BEB9684B832152C99D8E006E8B5C02A44B3641D2C51N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consultantplus://offline/ref=99E6FA9E9CB91FF095BAC0C6620801F85BEB9E8CBB38152C99D8E006E8B5C02A44B36415251029EA54NF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3FC0-5103-4F30-BBE4-F5277B02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66</TotalTime>
  <Pages>2</Pages>
  <Words>718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11</cp:revision>
  <cp:lastPrinted>2021-03-26T05:18:00Z</cp:lastPrinted>
  <dcterms:created xsi:type="dcterms:W3CDTF">2020-12-31T02:47:00Z</dcterms:created>
  <dcterms:modified xsi:type="dcterms:W3CDTF">2021-06-04T08:42:00Z</dcterms:modified>
</cp:coreProperties>
</file>